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34" w:rsidRDefault="00B41334" w:rsidP="00D56D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H Fah kwang" w:eastAsia="Times New Roman" w:hAnsi="TH Fah kwang" w:cs="TH Fah kwang"/>
          <w:b/>
          <w:color w:val="F7CAAC" w:themeColor="accent2" w:themeTint="66"/>
          <w:kern w:val="3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56D08" w:rsidRPr="0022686B" w:rsidRDefault="00D56D08" w:rsidP="00D56D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H Fah kwang" w:eastAsia="Times New Roman" w:hAnsi="TH Fah kwang" w:cs="TH Fah kwang"/>
          <w:b/>
          <w:color w:val="538135" w:themeColor="accent6" w:themeShade="BF"/>
          <w:kern w:val="3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686B">
        <w:rPr>
          <w:rFonts w:ascii="TH Fah kwang" w:eastAsia="Times New Roman" w:hAnsi="TH Fah kwang" w:cs="TH Fah kwang"/>
          <w:b/>
          <w:color w:val="538135" w:themeColor="accent6" w:themeShade="BF"/>
          <w:kern w:val="3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ประชาสัมพันธ์รณรงค์การคัดแยกขยะ เพื่อการลด คัดแยกการใช้ประโยชน์ขยะมูลฝอยในชุมชน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6"/>
          <w:szCs w:val="36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6"/>
          <w:szCs w:val="36"/>
        </w:rPr>
        <w:t> </w:t>
      </w:r>
    </w:p>
    <w:p w:rsidR="00D56D08" w:rsidRPr="00367B7F" w:rsidRDefault="00D56D08" w:rsidP="00D56D08">
      <w:pPr>
        <w:shd w:val="clear" w:color="auto" w:fill="FFFFFF"/>
        <w:tabs>
          <w:tab w:val="left" w:pos="1134"/>
        </w:tabs>
        <w:spacing w:after="0" w:line="240" w:lineRule="auto"/>
        <w:jc w:val="thaiDistribute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ab/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สถานการณ์ขยะในเขตองค์การบริหารส่วนตำบลคลองจินดาในปัจจุบันเริ่มเป็นปัญหามากขึ้นเรื่อยๆ สืบเนื่องจากจำนวนขยะที่มีมากขึ้น สาเหตุประการหนึ่ง คือ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ประชาชนยังไม่มีการคัดแยกขยะก่อนทิ้ง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ทำให้ขยะที่จัดเก็บมีทั้งขยะเปียก ขยะแห้ง หรือแม้แต่ขยะอันตราย เช่น หลอดไฟ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แบตเตอรี่มือถือ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ถ่านไฟฉาย ฯลฯ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ผลจากการไม่คัดแยกขยะก่อนทิ้ง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ทำให้ขยะมีน้ำหนักมาก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โดยเฉพาะขยะเปียกที่มีน้ำผสมอยู่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จากปัญหาดังกล่าว งานอนามัยสิ่งแวดล้อม สำนักปลัด องค์การบริหารส่วนตำบลคลองจินดา จึงมีแนวคิดในการลดปริมาณจำนวนขยะ ลดค่าใช้จ่ายในการจัดการขยะ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ด้วยการขอเชิญชวนพี่น้องประชาชนได้ร่วมกันลดปริมาณขยะด้วยวิธีการคัดแยกขยะก่อนทิ้ง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ซึ่งถือว่าเป็นอีกวิธีการหนึ่งที่ประชาชนสามารถมีส่วนในการลดค่าใช้จ่ายในการจัดการขยะ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ที่สำคัญคือ </w:t>
      </w:r>
      <w:proofErr w:type="spellStart"/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.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367B7F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มีงบประมาณเหลือไว้ใช้ในการพัฒนาคุณภาพชีวิตของพี่น้องชาวตำบลคลองจินดาได้มากยิ่งขึ้นอีกด้วย</w:t>
      </w:r>
      <w:bookmarkStart w:id="0" w:name="_GoBack"/>
      <w:bookmarkEnd w:id="0"/>
    </w:p>
    <w:p w:rsidR="004F3A6E" w:rsidRPr="0022686B" w:rsidRDefault="00D56D08" w:rsidP="00D56D08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br/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เราควรรู้จักกันก่อนว่าขยะหลังจากนำมารีไซเคิลได้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</w:rPr>
        <w:t>  </w:t>
      </w:r>
    </w:p>
    <w:p w:rsidR="00D56D08" w:rsidRPr="0022686B" w:rsidRDefault="00D56D08" w:rsidP="00D56D08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จะสามารถนำไปทำเป็นอะไรได้บ้าง</w:t>
      </w:r>
    </w:p>
    <w:p w:rsidR="00D56D08" w:rsidRPr="00D56D08" w:rsidRDefault="00D56D08" w:rsidP="00D56D08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b/>
          <w:bCs/>
          <w:color w:val="4472C4" w:themeColor="accent5"/>
          <w:sz w:val="32"/>
          <w:szCs w:val="32"/>
        </w:rPr>
      </w:pP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1. 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ขยะประเภท กระป๋องอลูมิเนียม และกระป๋องเหล็ก</w:t>
      </w:r>
    </w:p>
    <w:p w:rsidR="00D56D08" w:rsidRPr="0022686B" w:rsidRDefault="00D56D08" w:rsidP="00D56D08">
      <w:pPr>
        <w:shd w:val="clear" w:color="auto" w:fill="FFFFFF"/>
        <w:spacing w:after="0" w:line="240" w:lineRule="auto"/>
        <w:jc w:val="thaiDistribute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 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  สามารถนำไปรีไซเคิลและผลิตเป็นกระป๋องอลูมิเนียม กระป๋องเหล็ก ชิ้นส่วนจักรยานยนต์ และอุปกรณ์ก่อสร้าง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ตู้เย็น เครื่องซักผ้าเป็นต้น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2. 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ขยะประเภทกระดาษหนังสือพิมพ์ นิตยสาร กล่องกระดาษ</w:t>
      </w:r>
      <w:proofErr w:type="gramStart"/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กล่องนม</w:t>
      </w:r>
      <w:proofErr w:type="gramEnd"/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สามารถนำไปทำเป็นกล่องกระดาษที่มีความแข็งแรง กระดาษทิชชู เป็นตัน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เสื้อผ้า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 xml:space="preserve"> </w:t>
      </w:r>
    </w:p>
    <w:p w:rsidR="00D56D08" w:rsidRPr="0022686B" w:rsidRDefault="00D56D08" w:rsidP="00D56D08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เป็นเสื้อผ้ามือสอง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ขวดแก้วใส หรือสีชา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  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ab/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นำไปผลิตขวดใหม่ได้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4. 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ขวดแก้วสีอื่นๆ</w:t>
      </w:r>
    </w:p>
    <w:p w:rsidR="00D56D08" w:rsidRPr="0022686B" w:rsidRDefault="00D56D08" w:rsidP="00D56D08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นำไปผลิตเป็นพื้นกระเบื้อง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5. 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ขวดน้ำพลาสติก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 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ab/>
        <w:t>นำไปผลิตเป็นผ้าพลาสติกได้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6. 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พลาสติกต่างๆ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 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ab/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7. 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พลาสติกที่ใช้เป็นบรรจุภัณฑ์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ab/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4F3A6E" w:rsidRDefault="004F3A6E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4F3A6E" w:rsidRDefault="004F3A6E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4F3A6E" w:rsidRPr="00D56D08" w:rsidRDefault="004F3A6E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D56D08" w:rsidRPr="0022686B" w:rsidRDefault="00D56D08" w:rsidP="009016AB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lastRenderedPageBreak/>
        <w:t>สิ่งที่ควรระวังเกี่ยวกับการทิ้งขยะ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การแยกขยะเป็นสิ่งที่ควรให้การสนับสนุนแต่ต้องทำความเข้าใจระหว่างผู้ทิ้งขยะกับผู้เก็บขยะด้วย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1.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การเก็บขยะที่รีไซเคิลได้นั้นจะเก็บเฉพาะขยะที่สะอาด</w:t>
      </w:r>
      <w:proofErr w:type="gram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ส่วนขยะที่สกปรกไม่สามารถรีไซเคิลได้</w:t>
      </w:r>
      <w:proofErr w:type="gram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เช่น ขยะสด ขยะที่สามารถเผาได้ ขยะที่ไม่สามารถเผาได้ควรจะแยกสีถุงบรรจุขยะให้ชัดเจน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2.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ขยะ ที่รีไซเคิลได้นั้นจะนำไปผลิตเป็นผลิตภัณฑ์นำกลับมาใช้ใหม่ ดังนั้นไม่ควรทิ้งขยะที่จะนำมารีไซเคิลได้ปะปนกัน แยกถุงทิ้งและแสดงหน้าถุงบรรจุให้ชัดเจนว่าเป็นขยะแบบไหน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ควรจะแยกวันเก็บขยะให้ชัดเจนว่าวันไหนจะเก็บขยะประเภทใด</w:t>
      </w:r>
    </w:p>
    <w:p w:rsidR="00D56D08" w:rsidRPr="0022686B" w:rsidRDefault="00D56D08" w:rsidP="009016AB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t>วิธีการแยกขยะ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1. 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กระป๋อง</w:t>
      </w:r>
    </w:p>
    <w:p w:rsidR="00D56D08" w:rsidRPr="0022686B" w:rsidRDefault="00D56D08" w:rsidP="00F31C35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กระป๋องควรจะแยกประเภทว่าเป็นอลูมิเนียมหรือว่าเหล็กและควรล้างทำความสะอาดภายในให้เรียบร้อยก่อน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2. 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กระดาษ</w:t>
      </w:r>
    </w:p>
    <w:p w:rsidR="00D56D08" w:rsidRPr="0022686B" w:rsidRDefault="00D56D08" w:rsidP="00F31C35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กระดาษจะแยกเป็น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4 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ประเภทหลักๆคือ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2.1 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กระดาษหนังสือพิมพ์และใบปลิว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2.2 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นิตยสาร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2.3 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กล่องกระดาษ</w:t>
      </w:r>
      <w:proofErr w:type="gram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ควรแยกเอาส่วนที่เป็นโลหะออกให้หมด</w:t>
      </w:r>
      <w:proofErr w:type="gram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เช่น 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แม๊กเย็บ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กล่อง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2.4 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กล่องนม</w:t>
      </w:r>
      <w:proofErr w:type="gram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ควรคลี่ออกและล้างให้สะอาดก่อนทิ้ง</w:t>
      </w:r>
      <w:proofErr w:type="gramEnd"/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เสื้อผ้า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เสื้อผ้าที่จะนำไปรีไซเคิล ควรเป็นเสื้อผ้าที่ไม่สกปรก แค่มีรอยขาดนิดหน่อยหรือเป็นรู กระดุมหลุดเป็นตัน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4. 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ขวด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jc w:val="thaiDistribute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ขวดควรแยกเป็นขวดใส ขวดสีชา และขวดสีอื่นๆ และควรล้างทำความสะอาดก่อนนำมาส่งควรแยกฝาที่เป็นโลหะทิ้งไปกับขยะที่ไม่สามารถเผาได้ ฝาพลาสติกทิ้งไปกับขวดพลาสติก ส่วนขวดที่แตกแล้วทิ้งไปกับขยะที่ไม่สามารถเผาได้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5. 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พลาสติกต่างๆ</w:t>
      </w:r>
    </w:p>
    <w:p w:rsidR="00D56D08" w:rsidRPr="0022686B" w:rsidRDefault="00D56D08" w:rsidP="009016A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ขวด พลาสติกควรจะล้างทำความสะอาดก่อนทิ้งพลาสติกบรรจุภัณฑ์ เฉพาะสีขาวควรล้างทำความสะอาดก่อนทิ้งถุงพลาสติก ขวดพลาสติก ควรล้างทำความสะอาดก่อนทิ้ง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t>ขยะอื่นๆ ที่ต้องผ่านกระบวนการก่อนนำกลับมาใช้ และที่ไม่สามารถนำกลับมาใช้ได้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1. 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ขยะที่สามารถเผาได้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เป็นประเภทขยะสด ขยะที่ไม่สามารถนำไปรีไซเคิลได้ เช่น ของเล่น ตุ๊กตา หนังสัตว์ ผ้า แต่ควรแยกส่วนที่เป็นโลหะออกเสียก่อน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ขยะสด ควรรีดน้ำออกให้เหลือน้อยที่สุดและพันด้วยกระดาษหนังสือพิมพ์ไม่ควรใส่ถุงพลาสติกแล้วนำมาทิ้ง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ผ้าอ้อมที่ใช้แล้วควรห่อด้วยกระดาษหนังสือพิมพ์ก่อนนำมาทิ้ง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lastRenderedPageBreak/>
        <w:t>2. 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ขยะที่ไม่สามารถเผาได้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แก้ว โลหะ เครื่องใช้ไฟฟ้า เตารีด 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หม้อตัม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น้ำ 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ทิ่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ปิ้งขนมปัง ที่เป่าผม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โทรทัศน์ ตู้เย็น เครื่องปรับอากาศ เครื่องซักผ้า วิทยุ เป็นตัน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ข้อควรระวัง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แก้ว มีด ของมีคมควรห่อด้วยกระดาษหนังสือพิมพ์ก่อนทิ้ง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กระป๋องสเปรย์ควรเจาะรู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  <w:t>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2 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รูก่อนนำมาทิ้ง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ขยะที่มีขนาดใหญ่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เฟอร์นิเจอร์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เครื่องเสียง จักรยานยนต์เป็นตัน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4. 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ขยะเป็นพิษ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ถ่านไฟฉาย หลอดไฟฟ้า ควรใส่ถุงพลาสติกก่อนนำมาทิ้ง ถ้าหลอดแตกให้ทิ้งเป็นขยะเผาไม่ได้</w:t>
      </w:r>
    </w:p>
    <w:p w:rsidR="004F3A6E" w:rsidRPr="0022686B" w:rsidRDefault="004F3A6E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</w:p>
    <w:p w:rsidR="00D56D08" w:rsidRPr="0022686B" w:rsidRDefault="00D56D08" w:rsidP="004F3A6E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t>ผลกระทบต่อสุขภาพอันเกิดจากขยะพิษประเภทต่าง ๆ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ประเภทของสาร ผลิตภัณฑ์ที่พบ ผลต่อสุขภาพ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1. 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สารปรอท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หลอด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ฟลูออเรสเซนต์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ปวด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ศรีษะ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ง่วงนอน อ่อนเพลีย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หลอดนีออน ซึมเซา อารมณ์แปรปรวน จิตใจไม่สงบ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กระจกส่องหน้า ประสาทหลอน สมองสับสน สมองอักเสบ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2. 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สารตะกั่ว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แบตเตอรี่รถยนต์ ปวด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ศรีษะ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อ่อนเพลีย ซีดลง ปวดหลัง</w:t>
      </w:r>
    </w:p>
    <w:p w:rsidR="004F3A6E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ยาฆ่าแมลง ยาปราบศัตรูพืช ปวดเมื่อยตามกล้ามเนื้อ มีอาการทางสมอง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ตะกอนสี หมึกพิมพ์ ฯลฯ ทำให้ความจำเสื่อม ชักกระตุกและหมดสติลง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3. 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สารแมงกานีส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ถ่านไฟฉาย ตะกอนสี ปวด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ศรีษะ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ง่วงนอน จิตใจไม่สงบ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left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เครื่องเคลือบดินเผา ประสาทหลอน เกิดตะคริวที่แขน ชา สมองสับสน สมองอักเสบ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4. 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สารแคดเมียม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ถ่านนาฬิกาควอตซ์ ทำให้เกิด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โรคอิ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ไต-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อิ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ไต อาการปวดในกระดูก</w:t>
      </w:r>
    </w:p>
    <w:p w:rsidR="004F3A6E" w:rsidRPr="0022686B" w:rsidRDefault="004F3A6E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5. 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สารฟอสฟอรัส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ยาเบื่อหนู ตะกอนสี ฯลฯ เหงือกบวม เยื้อบุปากอักเสบ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</w:rPr>
        <w:t>6. 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bdr w:val="none" w:sz="0" w:space="0" w:color="auto" w:frame="1"/>
          <w:cs/>
        </w:rPr>
        <w:t>สารเคมี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สเปรย์ ยาย้อมผม ยาทาเล็บ เกิดการระคายเคืองต่อผิวหนัง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ประเภทอื่น ๆ ยาล้างเล็บ ยาฆ่าแม</w:t>
      </w:r>
      <w:r w:rsidR="003E483F"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ลง และเยื่อบุทางเดินหายใจ ปวดศีร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ษะ</w:t>
      </w:r>
    </w:p>
    <w:p w:rsidR="00D56D08" w:rsidRPr="0022686B" w:rsidRDefault="00D56D08" w:rsidP="004F3A6E">
      <w:pPr>
        <w:shd w:val="clear" w:color="auto" w:fill="FFFFFF"/>
        <w:spacing w:after="0" w:line="240" w:lineRule="auto"/>
        <w:ind w:firstLine="720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ยารักษาโรค ยากำจัดวัชพืช หายใจขัด เป็นลม ฯลฯ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t>ขั้นตอนการแยกขยะอย่างง่ายแบ่งออกเป็น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 3 </w:t>
      </w:r>
      <w:r w:rsidRPr="0022686B">
        <w:rPr>
          <w:rFonts w:ascii="TH Fah kwang" w:eastAsia="Times New Roman" w:hAnsi="TH Fah kwang" w:cs="TH Fah kwang"/>
          <w:b/>
          <w:bCs/>
          <w:color w:val="538135" w:themeColor="accent6" w:themeShade="BF"/>
          <w:sz w:val="32"/>
          <w:szCs w:val="32"/>
          <w:u w:val="single"/>
          <w:bdr w:val="none" w:sz="0" w:space="0" w:color="auto" w:frame="1"/>
          <w:cs/>
        </w:rPr>
        <w:t>ประเภทคือ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br/>
        <w:t>1)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ขยะเศษอาหาร พืช ผัก ผลไม้ หรือที่แต่เดิมเรียกว่า ขยะเปียก ได้แก่ เศษอาหาร พืช ผัก เปลือก ผลไม้ อินทรียวัตถุที่ย่อยสลายเน่าเปื่อยง่าย มีความชื้นสูงและส่งกลิ่นเหม็นได้รวดเร็ว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lastRenderedPageBreak/>
        <w:t>2)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ขยะ ยังใช้ได้หรือเรียกว่าขยะรีไซเคิล หรือที่ แต่เดิมเรียกว่า ขยะแห้ง ได้แก่ พวก แก้ว กระดาษ โลหะ พลาสติก เศษผ้า ฯลฯ ซึ่งเราสามารถเลือกวัสดุที่ยังมีประโยชน์กลับมาใช้ใหม่ได้อีก</w:t>
      </w:r>
    </w:p>
    <w:p w:rsidR="00D56D08" w:rsidRPr="0022686B" w:rsidRDefault="00D56D08" w:rsidP="00E10A7F">
      <w:pPr>
        <w:shd w:val="clear" w:color="auto" w:fill="FFFFFF"/>
        <w:spacing w:after="0" w:line="240" w:lineRule="auto"/>
        <w:jc w:val="thaiDistribute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3) </w:t>
      </w: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ขยะ ที่มีพิษภัยอันตรายซึ่งเกิดจากบ้านเรือน ได้ตั้งถังสีเทาฝาสีส้ม ไว้สำหรับให้ประชาชนนำขยะ ที่พิษภัยอันตรายซึ่งเกิดจากบ้านเรือนมาทิ้ง โดยตั้งไว้ตามสถานีบริการน้ำมัน และสถานที่อื่น ๆ ซึ่งขยะพวกนี้ ได้แก่ หลอดไฟ และหลอด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ฟลูออเรสเซนต์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ที่เสียแล้ว แบตเตอรี่รถยนต์ และถ่านไฟฉายที่หมดอายุ กระป๋องยาฆ่าแมลง และยาปราบศัตรูพืช ภาชนะใส่แลก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เกอร์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และทิน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เนอร์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 xml:space="preserve"> ภาชนะใส่น้ำมันเครื่อง และน้ำมันเบรก น้ำยาทำความสะอาดสุขภัณฑ์ ยารักษาโรค ที่เสื่อมคุณภาพ ฯลฯ รวมทั้งได้จัดให้มีวันทิ้งของเหลือใช้ เพื่อให้ประชาชนนำขยะประเภทนี้มาทิ้ง จากนั้นก็จะจ้างบ</w:t>
      </w:r>
      <w:proofErr w:type="spellStart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ริษัท</w:t>
      </w:r>
      <w:proofErr w:type="spellEnd"/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  <w:bdr w:val="none" w:sz="0" w:space="0" w:color="auto" w:frame="1"/>
          <w:cs/>
        </w:rPr>
        <w:t>เอกชนนำไปทำลายอย่างถูกหลักวิชาการต่อไป</w:t>
      </w:r>
    </w:p>
    <w:p w:rsidR="00D56D08" w:rsidRPr="0022686B" w:rsidRDefault="00D56D08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</w:pPr>
      <w:r w:rsidRPr="0022686B">
        <w:rPr>
          <w:rFonts w:ascii="TH Fah kwang" w:eastAsia="Times New Roman" w:hAnsi="TH Fah kwang" w:cs="TH Fah kwang"/>
          <w:color w:val="538135" w:themeColor="accent6" w:themeShade="BF"/>
          <w:sz w:val="32"/>
          <w:szCs w:val="32"/>
        </w:rPr>
        <w:t> </w:t>
      </w: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5F0609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  <w:r w:rsidRPr="005F0609">
        <w:rPr>
          <w:rFonts w:ascii="TH Fah kwang" w:eastAsia="Times New Roman" w:hAnsi="TH Fah kwang" w:cs="TH Fah kwang"/>
          <w:noProof/>
          <w:color w:val="0D3272"/>
          <w:sz w:val="32"/>
          <w:szCs w:val="32"/>
        </w:rPr>
        <w:drawing>
          <wp:inline distT="0" distB="0" distL="0" distR="0">
            <wp:extent cx="5571490" cy="2962275"/>
            <wp:effectExtent l="152400" t="152400" r="353060" b="371475"/>
            <wp:docPr id="1" name="รูปภาพ 1" descr="F:\0.00000 ข้อมูลล่าสุด อบต.คลองจินดา 17-7-64\1.งานของจุรีรัตน์\52. แบบตรวจ LPA 64\ข้อ 168 เก็บขนขยะแบบแยก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.00000 ข้อมูลล่าสุด อบต.คลองจินดา 17-7-64\1.งานของจุรีรัตน์\52. แบบตรวจ LPA 64\ข้อ 168 เก็บขนขยะแบบแยก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97" cy="2980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D56D08">
      <w:pPr>
        <w:shd w:val="clear" w:color="auto" w:fill="FFFFFF"/>
        <w:spacing w:after="0" w:line="240" w:lineRule="auto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p w:rsidR="005F0609" w:rsidRDefault="005F0609" w:rsidP="00B41334">
      <w:pPr>
        <w:shd w:val="clear" w:color="auto" w:fill="FFFFFF"/>
        <w:spacing w:after="0" w:line="240" w:lineRule="auto"/>
        <w:jc w:val="center"/>
        <w:textAlignment w:val="baseline"/>
        <w:rPr>
          <w:rFonts w:ascii="TH Fah kwang" w:eastAsia="Times New Roman" w:hAnsi="TH Fah kwang" w:cs="TH Fah kwang"/>
          <w:color w:val="0D3272"/>
          <w:sz w:val="32"/>
          <w:szCs w:val="32"/>
        </w:rPr>
      </w:pPr>
    </w:p>
    <w:sectPr w:rsidR="005F0609" w:rsidSect="0022686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5"/>
    <w:rsid w:val="0022686B"/>
    <w:rsid w:val="00367B7F"/>
    <w:rsid w:val="003B3918"/>
    <w:rsid w:val="003E483F"/>
    <w:rsid w:val="004F3A6E"/>
    <w:rsid w:val="005B33B7"/>
    <w:rsid w:val="005F0609"/>
    <w:rsid w:val="009016AB"/>
    <w:rsid w:val="00980385"/>
    <w:rsid w:val="00B41334"/>
    <w:rsid w:val="00D56D08"/>
    <w:rsid w:val="00E10A7F"/>
    <w:rsid w:val="00F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E17EB-E710-498D-AF60-5C02EC5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D0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56D0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D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56D08"/>
    <w:rPr>
      <w:b/>
      <w:bCs/>
    </w:rPr>
  </w:style>
  <w:style w:type="character" w:customStyle="1" w:styleId="apple-converted-space">
    <w:name w:val="apple-converted-space"/>
    <w:basedOn w:val="a0"/>
    <w:rsid w:val="00D56D08"/>
  </w:style>
  <w:style w:type="character" w:styleId="a5">
    <w:name w:val="Hyperlink"/>
    <w:basedOn w:val="a0"/>
    <w:uiPriority w:val="99"/>
    <w:semiHidden/>
    <w:unhideWhenUsed/>
    <w:rsid w:val="00D5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USER-WIN10</dc:creator>
  <cp:keywords/>
  <dc:description/>
  <cp:lastModifiedBy>USER-WIN10</cp:lastModifiedBy>
  <cp:revision>12</cp:revision>
  <dcterms:created xsi:type="dcterms:W3CDTF">2021-08-19T08:51:00Z</dcterms:created>
  <dcterms:modified xsi:type="dcterms:W3CDTF">2021-08-19T09:21:00Z</dcterms:modified>
</cp:coreProperties>
</file>